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56" w:rsidRDefault="00D62056">
      <w:bookmarkStart w:id="0" w:name="_GoBack"/>
      <w:bookmarkEnd w:id="0"/>
      <w:r>
        <w:t xml:space="preserve">                                      </w:t>
      </w:r>
    </w:p>
    <w:p w:rsidR="00DF2348" w:rsidRDefault="00D62056">
      <w:r>
        <w:t xml:space="preserve">                                               LIKOVNA KULTUTA  (Kriteriji vrednovanja)</w:t>
      </w:r>
    </w:p>
    <w:p w:rsidR="00D62056" w:rsidRDefault="00D62056"/>
    <w:p w:rsidR="00D62056" w:rsidRDefault="00D62056">
      <w:r>
        <w:t>DOVOLJAN - Učenik je nemaran u izvršavanju likovnog zadatka. Nezainteresiran je za nastavni proces, zadani likovni problem rješava površno i s kašnjenjem.</w:t>
      </w:r>
    </w:p>
    <w:p w:rsidR="00D62056" w:rsidRDefault="00D62056">
      <w:r>
        <w:t>DOBAR – Oscilira u interesu za nastavne sadržaje. Uočava likovni problem, ali zadatak odrađuje šablonski</w:t>
      </w:r>
      <w:r w:rsidR="009763E5">
        <w:t xml:space="preserve">,  bez interesa za vlastitim rješenjem. Ne koristi  dovoljno svoje motoričke i mentalne sposobnosti. Teško savladava složenije </w:t>
      </w:r>
      <w:r w:rsidR="0041690A">
        <w:t>likovne zadatke.</w:t>
      </w:r>
    </w:p>
    <w:p w:rsidR="009763E5" w:rsidRDefault="009763E5">
      <w:r>
        <w:t>VRLO DOBAR – Učenik redovito prati nastavne sadržaje. Dosljedan je u radu</w:t>
      </w:r>
      <w:r w:rsidR="0041690A">
        <w:t>. Samostalno i s interesom prilazi zadanom sadržaju. Prisutne su o</w:t>
      </w:r>
      <w:r>
        <w:t>dređene</w:t>
      </w:r>
      <w:r w:rsidR="009762F4">
        <w:t xml:space="preserve"> poteškoć</w:t>
      </w:r>
      <w:r>
        <w:t>e</w:t>
      </w:r>
      <w:r w:rsidR="0041690A">
        <w:t xml:space="preserve"> </w:t>
      </w:r>
      <w:r>
        <w:t xml:space="preserve"> kod složenijih likovnih zadataka koje realizira uz pomoć nastavnika ili roditelja. </w:t>
      </w:r>
    </w:p>
    <w:p w:rsidR="0041690A" w:rsidRDefault="0041690A">
      <w:r>
        <w:t>ODLIČAN – Dosljedan i redovit u praćenju nastavne cjeline i njenih pojedinosti.  Sklon  je vlastitim rješenjima i inventivan je u pristupu zadanoj temi.</w:t>
      </w:r>
      <w:r w:rsidR="009762F4">
        <w:t xml:space="preserve"> Složeniji likovne sadržaje apsorbira bez poteškoća. Kreativnošć</w:t>
      </w:r>
      <w:r>
        <w:t>u  i slobodnim rješenjima nadograđuje zadani sadržaj i otvara prostor za nove vrijednosti.</w:t>
      </w:r>
    </w:p>
    <w:sectPr w:rsidR="0041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56"/>
    <w:rsid w:val="00176D74"/>
    <w:rsid w:val="0041690A"/>
    <w:rsid w:val="009762F4"/>
    <w:rsid w:val="009763E5"/>
    <w:rsid w:val="00D62056"/>
    <w:rsid w:val="00D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EB4A-E64E-4BB2-BC1D-D71E91F4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Korisnik</cp:lastModifiedBy>
  <cp:revision>2</cp:revision>
  <dcterms:created xsi:type="dcterms:W3CDTF">2020-04-29T08:25:00Z</dcterms:created>
  <dcterms:modified xsi:type="dcterms:W3CDTF">2020-04-29T08:25:00Z</dcterms:modified>
</cp:coreProperties>
</file>